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67" w:rsidRPr="00BD26FB" w:rsidRDefault="00FE6F67" w:rsidP="00BD26F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6FB"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B52A71" w:rsidRPr="00BD26FB" w:rsidRDefault="00FE6F67" w:rsidP="00177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FB">
        <w:rPr>
          <w:rFonts w:ascii="Times New Roman" w:hAnsi="Times New Roman" w:cs="Times New Roman"/>
          <w:sz w:val="28"/>
          <w:szCs w:val="28"/>
        </w:rPr>
        <w:t xml:space="preserve">Министерство финансов Омской области является финансовым </w:t>
      </w:r>
      <w:r w:rsidR="00BB282D" w:rsidRPr="00BD26FB">
        <w:rPr>
          <w:rFonts w:ascii="Times New Roman" w:hAnsi="Times New Roman" w:cs="Times New Roman"/>
          <w:sz w:val="28"/>
          <w:szCs w:val="28"/>
        </w:rPr>
        <w:t>орган</w:t>
      </w:r>
      <w:r w:rsidRPr="00BD26FB">
        <w:rPr>
          <w:rFonts w:ascii="Times New Roman" w:hAnsi="Times New Roman" w:cs="Times New Roman"/>
          <w:sz w:val="28"/>
          <w:szCs w:val="28"/>
        </w:rPr>
        <w:t>ом</w:t>
      </w:r>
      <w:r w:rsidR="00BB282D" w:rsidRPr="00BD26FB">
        <w:rPr>
          <w:rFonts w:ascii="Times New Roman" w:hAnsi="Times New Roman" w:cs="Times New Roman"/>
          <w:sz w:val="28"/>
          <w:szCs w:val="28"/>
        </w:rPr>
        <w:t xml:space="preserve"> </w:t>
      </w:r>
      <w:r w:rsidRPr="00BD26FB">
        <w:rPr>
          <w:rFonts w:ascii="Times New Roman" w:hAnsi="Times New Roman" w:cs="Times New Roman"/>
          <w:sz w:val="28"/>
          <w:szCs w:val="28"/>
        </w:rPr>
        <w:t>Омской области</w:t>
      </w:r>
      <w:r w:rsidR="00B52A71" w:rsidRPr="00BD26FB">
        <w:rPr>
          <w:rFonts w:ascii="Times New Roman" w:hAnsi="Times New Roman" w:cs="Times New Roman"/>
          <w:sz w:val="28"/>
          <w:szCs w:val="28"/>
        </w:rPr>
        <w:t>,</w:t>
      </w:r>
      <w:r w:rsidRPr="00BD26FB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BB282D" w:rsidRPr="00BD26F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BD26FB">
        <w:rPr>
          <w:rFonts w:ascii="Times New Roman" w:hAnsi="Times New Roman" w:cs="Times New Roman"/>
          <w:sz w:val="28"/>
          <w:szCs w:val="28"/>
        </w:rPr>
        <w:t>е</w:t>
      </w:r>
      <w:r w:rsidR="00BB282D" w:rsidRPr="00BD26FB">
        <w:rPr>
          <w:rFonts w:ascii="Times New Roman" w:hAnsi="Times New Roman" w:cs="Times New Roman"/>
          <w:sz w:val="28"/>
          <w:szCs w:val="28"/>
        </w:rPr>
        <w:t xml:space="preserve">т </w:t>
      </w:r>
      <w:hyperlink r:id="rId8" w:history="1">
        <w:r w:rsidR="00BB282D" w:rsidRPr="00BD26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контроль</w:t>
        </w:r>
      </w:hyperlink>
      <w:r w:rsidRPr="00BD26FB">
        <w:rPr>
          <w:rStyle w:val="a3"/>
          <w:rFonts w:ascii="Times New Roman" w:hAnsi="Times New Roman" w:cs="Times New Roman"/>
          <w:color w:val="auto"/>
          <w:sz w:val="28"/>
          <w:szCs w:val="28"/>
        </w:rPr>
        <w:t>, предус</w:t>
      </w:r>
      <w:r w:rsidR="00B52A71" w:rsidRPr="00BD26FB">
        <w:rPr>
          <w:rStyle w:val="a3"/>
          <w:rFonts w:ascii="Times New Roman" w:hAnsi="Times New Roman" w:cs="Times New Roman"/>
          <w:color w:val="auto"/>
          <w:sz w:val="28"/>
          <w:szCs w:val="28"/>
        </w:rPr>
        <w:t>м</w:t>
      </w:r>
      <w:r w:rsidRPr="00BD26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отренный </w:t>
      </w:r>
      <w:r w:rsidR="00B52A71" w:rsidRPr="00BD26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частью 5 статьи 99 </w:t>
      </w:r>
      <w:r w:rsidR="00B52A71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16EDA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2A71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05.04.2013</w:t>
      </w:r>
      <w:r w:rsidR="00116EDA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A71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"О контрактной системе в сфере закупок товаров, работ, услуг для обеспечения государственных и муниципальных нужд"</w:t>
      </w:r>
      <w:r w:rsidR="00BD26FB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</w:t>
      </w:r>
      <w:r w:rsidR="00BD26FB" w:rsidRPr="00BD26F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D26FB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закон)</w:t>
      </w:r>
      <w:r w:rsidR="00B52A71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контроль Министерство финансов О</w:t>
      </w:r>
      <w:r w:rsidR="00BD26FB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мской области</w:t>
      </w:r>
      <w:r w:rsidR="00B52A71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на протяжении длительного времени. </w:t>
      </w:r>
    </w:p>
    <w:p w:rsidR="00B52A71" w:rsidRPr="00BD26FB" w:rsidRDefault="00B52A71" w:rsidP="001939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в рамках настоящего выступления хотелось бы расставить акценты на нововведениях в части </w:t>
      </w:r>
      <w:r w:rsidR="00116EDA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которые реализованы законодателем с начала текущего года.</w:t>
      </w:r>
    </w:p>
    <w:p w:rsidR="0008332E" w:rsidRPr="00BD26FB" w:rsidRDefault="00B52A71" w:rsidP="00BD26F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332E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 РФ от 27.01.2022 № 60 "</w:t>
      </w:r>
      <w:r w:rsidR="0008332E" w:rsidRPr="00BD2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="0008332E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16EDA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другими нормативными правовыми актами </w:t>
      </w:r>
      <w:r w:rsidR="0008332E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Правила ведения реестра контрактов, заключенных заказчик</w:t>
      </w:r>
      <w:r w:rsidR="00116EDA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8332E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AF4" w:rsidRPr="00BD26FB" w:rsidRDefault="00F30AF4" w:rsidP="00BD26F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вышеуказанных Правил, вступивших в силу 3 февраля 2022 года, законодатель разделил  информ</w:t>
      </w:r>
      <w:r w:rsidR="001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 которую</w:t>
      </w:r>
      <w:r w:rsidR="001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 обязан включать в рее</w:t>
      </w:r>
      <w:r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 контрактов (ЕИС) на 4 блока:</w:t>
      </w:r>
    </w:p>
    <w:p w:rsidR="00F30AF4" w:rsidRPr="00BD26FB" w:rsidRDefault="00F30AF4" w:rsidP="00BD26F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Пункт 10</w:t>
      </w:r>
      <w:r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содержит требования о включении информации документов о контракте  в так называемом </w:t>
      </w:r>
      <w:r w:rsidRPr="00BD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первичном порядке.</w:t>
      </w:r>
    </w:p>
    <w:p w:rsidR="0069704C" w:rsidRPr="00BD26FB" w:rsidRDefault="00327D9A" w:rsidP="00BD26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"/>
      <w:bookmarkEnd w:id="0"/>
      <w:r w:rsidRPr="00BD26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Пункт </w:t>
      </w:r>
      <w:r w:rsidR="0069704C" w:rsidRPr="00BD26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BD26FB" w:rsidRPr="00BD26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D26FB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 перечень информации и документов, которые подлежит включению в</w:t>
      </w:r>
      <w:r w:rsidR="0069704C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 w:rsidR="0069704C" w:rsidRPr="00BD26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исполнении контракта</w:t>
      </w:r>
      <w:r w:rsidR="0069704C" w:rsidRPr="00BD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(отдельного этапа исполнения контракта): </w:t>
      </w:r>
    </w:p>
    <w:p w:rsidR="0069704C" w:rsidRPr="00585AD0" w:rsidRDefault="00585AD0" w:rsidP="00BD26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Одним из требований данного пункта является требование о включении</w:t>
      </w:r>
      <w:r w:rsidR="0069704C" w:rsidRPr="00585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69704C" w:rsidRPr="00585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документ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69704C" w:rsidRPr="00585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приемке поставленного товара, в </w:t>
      </w:r>
      <w:r w:rsidR="0069704C" w:rsidRPr="00585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том числе поставленного заказчику при выполнении закупаемых работ, оказании закупаемых услуг, о приемке выполненной работы (ее результатов), о приемке оказанной услуги</w:t>
      </w:r>
      <w:r w:rsidR="00177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указанием даты подписания заказчиком.</w:t>
      </w:r>
      <w:r w:rsidR="0069704C" w:rsidRPr="00585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85AD0" w:rsidRDefault="00585AD0" w:rsidP="00BD26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опыта нескольких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шедших месяцев проведенного контроля</w:t>
      </w:r>
      <w:r w:rsidR="0017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указанными Правилами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более 49 тыс. контрактов, следует отметить, что заказчики  допускают ошибки именно при указании даты подписания документа о приемке. В связи с чем прошу обратить на этот момент ваше внимание. </w:t>
      </w:r>
    </w:p>
    <w:p w:rsidR="00A001B6" w:rsidRPr="00585AD0" w:rsidRDefault="00A001B6" w:rsidP="00BD26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</w:t>
      </w:r>
      <w:r w:rsidR="00177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обратить внимание еще на одну типичную ошибку: наименование страны происхождения товара должно на 100 процентов соответствует контракту</w:t>
      </w:r>
      <w:r w:rsidR="00177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при внесении информации о контракте, так и при внесении сведений об исполнении контракта.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</w:t>
      </w:r>
      <w:r w:rsidR="00177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соответствие проверить </w:t>
      </w:r>
      <w:r w:rsidR="0017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="00177CDB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либо не указывает совсем либо указывает иное наименование страны</w:t>
      </w:r>
      <w:r w:rsidR="0017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происхождения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обеспечивая требуемое Правилами соответствие.</w:t>
      </w:r>
    </w:p>
    <w:p w:rsidR="00327D9A" w:rsidRPr="00BD26FB" w:rsidRDefault="00585AD0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0"/>
      <w:bookmarkEnd w:id="1"/>
      <w:r w:rsidRPr="00AD2B23">
        <w:rPr>
          <w:rFonts w:ascii="Times New Roman" w:hAnsi="Times New Roman" w:cs="Times New Roman"/>
          <w:b/>
          <w:sz w:val="28"/>
          <w:szCs w:val="28"/>
        </w:rPr>
        <w:t>Пункт 12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2B23">
        <w:rPr>
          <w:rFonts w:ascii="Times New Roman" w:hAnsi="Times New Roman" w:cs="Times New Roman"/>
          <w:sz w:val="28"/>
          <w:szCs w:val="28"/>
        </w:rPr>
        <w:t xml:space="preserve">равил устанавливает перечень  информации и документов, которые подлежат  включению в реестр в случае </w:t>
      </w:r>
      <w:r w:rsidR="00327D9A" w:rsidRPr="00BD26FB">
        <w:rPr>
          <w:rFonts w:ascii="Times New Roman" w:hAnsi="Times New Roman" w:cs="Times New Roman"/>
          <w:sz w:val="28"/>
          <w:szCs w:val="28"/>
        </w:rPr>
        <w:t>изменени</w:t>
      </w:r>
      <w:r w:rsidR="00AD2B23">
        <w:rPr>
          <w:rFonts w:ascii="Times New Roman" w:hAnsi="Times New Roman" w:cs="Times New Roman"/>
          <w:sz w:val="28"/>
          <w:szCs w:val="28"/>
        </w:rPr>
        <w:t>я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AD2B23">
        <w:rPr>
          <w:rFonts w:ascii="Times New Roman" w:hAnsi="Times New Roman" w:cs="Times New Roman"/>
          <w:sz w:val="28"/>
          <w:szCs w:val="28"/>
        </w:rPr>
        <w:t xml:space="preserve">, а </w:t>
      </w:r>
      <w:r w:rsidR="00AD2B23" w:rsidRPr="00AD2B23">
        <w:rPr>
          <w:rFonts w:ascii="Times New Roman" w:hAnsi="Times New Roman" w:cs="Times New Roman"/>
          <w:b/>
          <w:sz w:val="28"/>
          <w:szCs w:val="28"/>
        </w:rPr>
        <w:t>пункт 13</w:t>
      </w:r>
      <w:r w:rsidR="00AD2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D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D2B23">
        <w:rPr>
          <w:rFonts w:ascii="Times New Roman" w:hAnsi="Times New Roman" w:cs="Times New Roman"/>
          <w:b/>
          <w:sz w:val="28"/>
          <w:szCs w:val="28"/>
        </w:rPr>
        <w:t xml:space="preserve"> в случае расторжения контракта.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1AF" w:rsidRDefault="00AD2B23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"/>
      <w:bookmarkStart w:id="3" w:name="p17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Хотелось бы обратить внимание заказчиков, что во многом результат контроля зависит от того насколько соблюдены требования, предусмотренные вышеуказанными пунктами Правил</w:t>
      </w:r>
      <w:r w:rsidR="005751AF">
        <w:rPr>
          <w:rFonts w:ascii="Times New Roman" w:hAnsi="Times New Roman" w:cs="Times New Roman"/>
          <w:sz w:val="28"/>
          <w:szCs w:val="28"/>
        </w:rPr>
        <w:t>ами.</w:t>
      </w:r>
    </w:p>
    <w:p w:rsidR="005751AF" w:rsidRDefault="005751AF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контроля, который проводит Министерство финансов Омской области  закреплен в пункте 18 Правил – основные его  блоки это:</w:t>
      </w:r>
    </w:p>
    <w:p w:rsidR="00327D9A" w:rsidRPr="00BD26FB" w:rsidRDefault="005751AF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</w:rPr>
        <w:t>-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 информации и документов, предусмотренны</w:t>
      </w:r>
      <w:r w:rsidR="00177CDB">
        <w:rPr>
          <w:rFonts w:ascii="Times New Roman" w:hAnsi="Times New Roman" w:cs="Times New Roman"/>
          <w:sz w:val="28"/>
          <w:szCs w:val="28"/>
        </w:rPr>
        <w:t>х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равилами; </w:t>
      </w:r>
    </w:p>
    <w:p w:rsidR="005751AF" w:rsidRDefault="005751AF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 соответствия указанных в направляемых информации и документах, </w:t>
      </w:r>
      <w:r>
        <w:rPr>
          <w:rFonts w:ascii="Times New Roman" w:hAnsi="Times New Roman" w:cs="Times New Roman"/>
          <w:sz w:val="28"/>
          <w:szCs w:val="28"/>
        </w:rPr>
        <w:t>сведениям</w:t>
      </w:r>
      <w:r w:rsidR="00A001B6">
        <w:rPr>
          <w:rFonts w:ascii="Times New Roman" w:hAnsi="Times New Roman" w:cs="Times New Roman"/>
          <w:sz w:val="28"/>
          <w:szCs w:val="28"/>
        </w:rPr>
        <w:t xml:space="preserve"> и условиям</w:t>
      </w:r>
      <w:r>
        <w:rPr>
          <w:rFonts w:ascii="Times New Roman" w:hAnsi="Times New Roman" w:cs="Times New Roman"/>
          <w:sz w:val="28"/>
          <w:szCs w:val="28"/>
        </w:rPr>
        <w:t>, указанным в контракте</w:t>
      </w:r>
      <w:r w:rsidR="00A001B6">
        <w:rPr>
          <w:rFonts w:ascii="Times New Roman" w:hAnsi="Times New Roman" w:cs="Times New Roman"/>
          <w:sz w:val="28"/>
          <w:szCs w:val="28"/>
        </w:rPr>
        <w:t>, плану-графику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D9A" w:rsidRPr="00BD26FB" w:rsidRDefault="00A001B6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27D9A" w:rsidRPr="00BD26FB">
        <w:rPr>
          <w:rFonts w:ascii="Times New Roman" w:hAnsi="Times New Roman" w:cs="Times New Roman"/>
          <w:sz w:val="28"/>
          <w:szCs w:val="28"/>
        </w:rPr>
        <w:t>соответствия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контракта 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документу о приемке; </w:t>
      </w:r>
    </w:p>
    <w:p w:rsidR="00327D9A" w:rsidRPr="00BD26FB" w:rsidRDefault="00A001B6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>
        <w:rPr>
          <w:rFonts w:ascii="Times New Roman" w:hAnsi="Times New Roman" w:cs="Times New Roman"/>
          <w:sz w:val="28"/>
          <w:szCs w:val="28"/>
        </w:rPr>
        <w:t>- </w:t>
      </w:r>
      <w:r w:rsidR="00327D9A" w:rsidRPr="00BD26FB">
        <w:rPr>
          <w:rFonts w:ascii="Times New Roman" w:hAnsi="Times New Roman" w:cs="Times New Roman"/>
          <w:sz w:val="28"/>
          <w:szCs w:val="28"/>
        </w:rPr>
        <w:t>непротиворечивости  информации и документ</w:t>
      </w:r>
      <w:r>
        <w:rPr>
          <w:rFonts w:ascii="Times New Roman" w:hAnsi="Times New Roman" w:cs="Times New Roman"/>
          <w:sz w:val="28"/>
          <w:szCs w:val="28"/>
        </w:rPr>
        <w:t>ов, а также указанных сведений</w:t>
      </w:r>
      <w:r w:rsidR="00327D9A" w:rsidRPr="00BD26FB">
        <w:rPr>
          <w:rFonts w:ascii="Times New Roman" w:hAnsi="Times New Roman" w:cs="Times New Roman"/>
          <w:sz w:val="28"/>
          <w:szCs w:val="28"/>
        </w:rPr>
        <w:t xml:space="preserve"> друг другу; </w:t>
      </w:r>
    </w:p>
    <w:p w:rsidR="00AE009E" w:rsidRDefault="00A001B6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r>
        <w:rPr>
          <w:rFonts w:ascii="Times New Roman" w:hAnsi="Times New Roman" w:cs="Times New Roman"/>
          <w:sz w:val="28"/>
          <w:szCs w:val="28"/>
          <w:u w:val="single"/>
        </w:rPr>
        <w:t xml:space="preserve">Также напоминаю </w:t>
      </w:r>
      <w:r w:rsidR="000E357F" w:rsidRPr="00BD26FB">
        <w:rPr>
          <w:rFonts w:ascii="Times New Roman" w:hAnsi="Times New Roman" w:cs="Times New Roman"/>
          <w:sz w:val="28"/>
          <w:szCs w:val="28"/>
          <w:u w:val="single"/>
        </w:rPr>
        <w:t>заказчик</w:t>
      </w:r>
      <w:r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AE009E">
        <w:rPr>
          <w:rFonts w:ascii="Times New Roman" w:hAnsi="Times New Roman" w:cs="Times New Roman"/>
          <w:sz w:val="28"/>
          <w:szCs w:val="28"/>
          <w:u w:val="single"/>
        </w:rPr>
        <w:t xml:space="preserve"> о </w:t>
      </w:r>
      <w:r w:rsidR="000E357F" w:rsidRPr="00BD26FB">
        <w:rPr>
          <w:rFonts w:ascii="Times New Roman" w:hAnsi="Times New Roman" w:cs="Times New Roman"/>
          <w:sz w:val="28"/>
          <w:szCs w:val="28"/>
          <w:u w:val="single"/>
        </w:rPr>
        <w:t>требовани</w:t>
      </w:r>
      <w:r w:rsidR="00AE00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E357F" w:rsidRPr="00BD26FB">
        <w:rPr>
          <w:rFonts w:ascii="Times New Roman" w:hAnsi="Times New Roman" w:cs="Times New Roman"/>
          <w:sz w:val="28"/>
          <w:szCs w:val="28"/>
          <w:u w:val="single"/>
        </w:rPr>
        <w:t xml:space="preserve"> пункта 25 </w:t>
      </w:r>
      <w:hyperlink r:id="rId9" w:history="1">
        <w:r w:rsidR="000E357F" w:rsidRPr="00A001B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Правил</w:t>
        </w:r>
      </w:hyperlink>
      <w:r w:rsidR="000E357F" w:rsidRPr="00A001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357F" w:rsidRPr="00BD26FB">
        <w:rPr>
          <w:rFonts w:ascii="Times New Roman" w:hAnsi="Times New Roman" w:cs="Times New Roman"/>
          <w:sz w:val="28"/>
          <w:szCs w:val="28"/>
          <w:u w:val="single"/>
        </w:rPr>
        <w:t>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утв. П</w:t>
      </w:r>
      <w:r w:rsidR="004364C0">
        <w:rPr>
          <w:rFonts w:ascii="Times New Roman" w:hAnsi="Times New Roman" w:cs="Times New Roman"/>
          <w:sz w:val="28"/>
          <w:szCs w:val="28"/>
          <w:u w:val="single"/>
        </w:rPr>
        <w:t>остановлением Правительства Российской Федерации от</w:t>
      </w:r>
      <w:r w:rsidR="000E357F" w:rsidRPr="00BD26FB">
        <w:rPr>
          <w:rFonts w:ascii="Times New Roman" w:hAnsi="Times New Roman" w:cs="Times New Roman"/>
          <w:sz w:val="28"/>
          <w:szCs w:val="28"/>
          <w:u w:val="single"/>
        </w:rPr>
        <w:t xml:space="preserve"> 06.06.2020 </w:t>
      </w:r>
      <w:r w:rsidR="004364C0">
        <w:rPr>
          <w:rFonts w:ascii="Times New Roman" w:hAnsi="Times New Roman" w:cs="Times New Roman"/>
          <w:sz w:val="28"/>
          <w:szCs w:val="28"/>
          <w:u w:val="single"/>
        </w:rPr>
        <w:br/>
      </w:r>
      <w:r w:rsidR="000E357F" w:rsidRPr="00BD26F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E00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57F" w:rsidRPr="00BD26FB">
        <w:rPr>
          <w:rFonts w:ascii="Times New Roman" w:hAnsi="Times New Roman" w:cs="Times New Roman"/>
          <w:sz w:val="28"/>
          <w:szCs w:val="28"/>
          <w:u w:val="single"/>
        </w:rPr>
        <w:t>1193</w:t>
      </w:r>
      <w:r w:rsidR="00AE009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E009E" w:rsidRPr="004364C0">
        <w:rPr>
          <w:rFonts w:ascii="Times New Roman" w:hAnsi="Times New Roman" w:cs="Times New Roman"/>
          <w:sz w:val="28"/>
          <w:szCs w:val="28"/>
        </w:rPr>
        <w:t>согласно которому п</w:t>
      </w:r>
      <w:r w:rsidR="00AE009E" w:rsidRPr="004364C0">
        <w:rPr>
          <w:rFonts w:ascii="Times New Roman" w:hAnsi="Times New Roman" w:cs="Times New Roman"/>
          <w:sz w:val="28"/>
          <w:szCs w:val="28"/>
        </w:rPr>
        <w:t>ри</w:t>
      </w:r>
      <w:r w:rsidR="00AE009E" w:rsidRPr="00BD26FB">
        <w:rPr>
          <w:rFonts w:ascii="Times New Roman" w:hAnsi="Times New Roman" w:cs="Times New Roman"/>
          <w:sz w:val="28"/>
          <w:szCs w:val="28"/>
        </w:rPr>
        <w:t xml:space="preserve"> осуществлении закупок у единственного поставщика (подрядчика, исполнителя) в случаях, </w:t>
      </w:r>
      <w:r w:rsidR="00AE009E" w:rsidRPr="00AE009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16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17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22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31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33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35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37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47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48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54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AE009E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55 части 1 статьи 93</w:t>
        </w:r>
      </w:hyperlink>
      <w:r w:rsidR="00AE009E" w:rsidRPr="00AE009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E009E" w:rsidRPr="00AE009E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p2"/>
      <w:bookmarkEnd w:id="7"/>
      <w:r w:rsidR="000E357F" w:rsidRPr="00AE009E">
        <w:rPr>
          <w:rFonts w:ascii="Times New Roman" w:hAnsi="Times New Roman" w:cs="Times New Roman"/>
          <w:sz w:val="28"/>
          <w:szCs w:val="28"/>
        </w:rPr>
        <w:t xml:space="preserve"> субъекты контроля направляют в соответствии с </w:t>
      </w:r>
      <w:hyperlink r:id="rId29" w:history="1">
        <w:r w:rsidR="000E357F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"а" пункта 13</w:t>
        </w:r>
      </w:hyperlink>
      <w:r w:rsidR="000E357F" w:rsidRPr="00AE009E">
        <w:rPr>
          <w:rFonts w:ascii="Times New Roman" w:hAnsi="Times New Roman" w:cs="Times New Roman"/>
          <w:sz w:val="28"/>
          <w:szCs w:val="28"/>
        </w:rPr>
        <w:t xml:space="preserve"> </w:t>
      </w:r>
      <w:r w:rsidR="00AE009E">
        <w:rPr>
          <w:rFonts w:ascii="Times New Roman" w:hAnsi="Times New Roman" w:cs="Times New Roman"/>
          <w:sz w:val="28"/>
          <w:szCs w:val="28"/>
        </w:rPr>
        <w:t>указанных</w:t>
      </w:r>
      <w:r w:rsidR="000E357F" w:rsidRPr="00AE009E">
        <w:rPr>
          <w:rFonts w:ascii="Times New Roman" w:hAnsi="Times New Roman" w:cs="Times New Roman"/>
          <w:sz w:val="28"/>
          <w:szCs w:val="28"/>
        </w:rPr>
        <w:t xml:space="preserve"> Правил в </w:t>
      </w:r>
      <w:r w:rsidR="00AE009E">
        <w:rPr>
          <w:rFonts w:ascii="Times New Roman" w:hAnsi="Times New Roman" w:cs="Times New Roman"/>
          <w:sz w:val="28"/>
          <w:szCs w:val="28"/>
        </w:rPr>
        <w:t xml:space="preserve">Министерство финансов Омской области с целью проведения проверки </w:t>
      </w:r>
      <w:r w:rsidR="00AE009E" w:rsidRPr="00AE009E">
        <w:rPr>
          <w:rFonts w:ascii="Times New Roman" w:hAnsi="Times New Roman" w:cs="Times New Roman"/>
          <w:b/>
          <w:sz w:val="28"/>
          <w:szCs w:val="28"/>
        </w:rPr>
        <w:t>п</w:t>
      </w:r>
      <w:r w:rsidR="000E357F" w:rsidRPr="00AE009E">
        <w:rPr>
          <w:rFonts w:ascii="Times New Roman" w:hAnsi="Times New Roman" w:cs="Times New Roman"/>
          <w:b/>
          <w:sz w:val="28"/>
          <w:szCs w:val="28"/>
        </w:rPr>
        <w:t>роект контракта</w:t>
      </w:r>
      <w:r w:rsidR="000E357F" w:rsidRPr="00AE009E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hyperlink r:id="rId30" w:history="1">
        <w:r w:rsidR="000E357F" w:rsidRPr="00AE00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"з" пункта 4</w:t>
        </w:r>
      </w:hyperlink>
      <w:r w:rsidR="000E357F" w:rsidRPr="00AE009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E009E">
        <w:rPr>
          <w:rFonts w:ascii="Times New Roman" w:hAnsi="Times New Roman" w:cs="Times New Roman"/>
          <w:sz w:val="28"/>
          <w:szCs w:val="28"/>
        </w:rPr>
        <w:t xml:space="preserve">. Данная процедура осуществляется </w:t>
      </w:r>
      <w:r w:rsidR="000E357F" w:rsidRPr="00AE009E">
        <w:rPr>
          <w:rFonts w:ascii="Times New Roman" w:hAnsi="Times New Roman" w:cs="Times New Roman"/>
          <w:sz w:val="28"/>
          <w:szCs w:val="28"/>
        </w:rPr>
        <w:t xml:space="preserve">до направления в соответствии с Федеральным </w:t>
      </w:r>
      <w:hyperlink r:id="rId31" w:history="1">
        <w:r w:rsidR="000E357F" w:rsidRPr="004364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E357F" w:rsidRPr="004364C0">
        <w:rPr>
          <w:rFonts w:ascii="Times New Roman" w:hAnsi="Times New Roman" w:cs="Times New Roman"/>
          <w:sz w:val="28"/>
          <w:szCs w:val="28"/>
        </w:rPr>
        <w:t xml:space="preserve"> </w:t>
      </w:r>
      <w:r w:rsidR="000E357F" w:rsidRPr="00AE009E">
        <w:rPr>
          <w:rFonts w:ascii="Times New Roman" w:hAnsi="Times New Roman" w:cs="Times New Roman"/>
          <w:sz w:val="28"/>
          <w:szCs w:val="28"/>
        </w:rPr>
        <w:t>проекта контракта участнику закупки, с которым заключается контракт, проект соглашения об изменении условий контракта до направления его поставщику (подрядчику, исполнителю)</w:t>
      </w:r>
      <w:r w:rsidR="00AE009E">
        <w:rPr>
          <w:rFonts w:ascii="Times New Roman" w:hAnsi="Times New Roman" w:cs="Times New Roman"/>
          <w:sz w:val="28"/>
          <w:szCs w:val="28"/>
        </w:rPr>
        <w:t>.</w:t>
      </w:r>
    </w:p>
    <w:p w:rsidR="000E357F" w:rsidRPr="00BD26FB" w:rsidRDefault="00AE009E" w:rsidP="00BD26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вышеуказанные требования по существу без уведомления контролирующего органа о проведении проверки такие контракты проходить не должны. В этой связи  прошу заказчиков во избежание нарушений обеспечить соблюдение требований, установленных указанными Правилами. </w:t>
      </w:r>
    </w:p>
    <w:p w:rsidR="00AE009E" w:rsidRDefault="00AE009E" w:rsidP="00AE009E">
      <w:pPr>
        <w:spacing w:line="360" w:lineRule="auto"/>
        <w:ind w:firstLine="709"/>
        <w:jc w:val="both"/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C5A">
        <w:rPr>
          <w:rFonts w:ascii="Times New Roman" w:hAnsi="Times New Roman" w:cs="Times New Roman"/>
          <w:sz w:val="28"/>
          <w:szCs w:val="28"/>
        </w:rPr>
        <w:t>И в завершение своего выступления  хочу отметить, что контролирующий орган</w:t>
      </w:r>
      <w:r w:rsidR="006B6C5A">
        <w:rPr>
          <w:rFonts w:ascii="Times New Roman" w:hAnsi="Times New Roman" w:cs="Times New Roman"/>
          <w:sz w:val="28"/>
          <w:szCs w:val="28"/>
        </w:rPr>
        <w:t>,</w:t>
      </w:r>
      <w:r w:rsidRPr="006B6C5A">
        <w:rPr>
          <w:rFonts w:ascii="Times New Roman" w:hAnsi="Times New Roman" w:cs="Times New Roman"/>
          <w:sz w:val="28"/>
          <w:szCs w:val="28"/>
        </w:rPr>
        <w:t xml:space="preserve"> несмотря на колоссальный объем контрактов соблюдает сроки</w:t>
      </w:r>
      <w:r w:rsidR="006B6C5A" w:rsidRPr="006B6C5A">
        <w:rPr>
          <w:rFonts w:ascii="Times New Roman" w:hAnsi="Times New Roman" w:cs="Times New Roman"/>
          <w:sz w:val="28"/>
          <w:szCs w:val="28"/>
        </w:rPr>
        <w:t xml:space="preserve"> проведения их проверки (</w:t>
      </w:r>
      <w:r w:rsidR="006B6C5A">
        <w:rPr>
          <w:rFonts w:ascii="Times New Roman" w:hAnsi="Times New Roman" w:cs="Times New Roman"/>
          <w:sz w:val="28"/>
          <w:szCs w:val="28"/>
        </w:rPr>
        <w:t>3</w:t>
      </w:r>
      <w:r w:rsidR="006B6C5A" w:rsidRPr="006B6C5A">
        <w:rPr>
          <w:rFonts w:ascii="Times New Roman" w:hAnsi="Times New Roman" w:cs="Times New Roman"/>
          <w:sz w:val="28"/>
          <w:szCs w:val="28"/>
        </w:rPr>
        <w:t xml:space="preserve"> рабочих дня). Если в установленный срок результат контроля заказчику не поступил, </w:t>
      </w:r>
      <w:r w:rsidR="006B6C5A">
        <w:rPr>
          <w:rFonts w:ascii="Times New Roman" w:hAnsi="Times New Roman" w:cs="Times New Roman"/>
          <w:sz w:val="28"/>
          <w:szCs w:val="28"/>
        </w:rPr>
        <w:t xml:space="preserve"> просьба </w:t>
      </w:r>
      <w:r w:rsidR="004364C0">
        <w:rPr>
          <w:rFonts w:ascii="Times New Roman" w:hAnsi="Times New Roman" w:cs="Times New Roman"/>
          <w:sz w:val="28"/>
          <w:szCs w:val="28"/>
        </w:rPr>
        <w:t xml:space="preserve">к </w:t>
      </w:r>
      <w:r w:rsidR="004364C0">
        <w:rPr>
          <w:rFonts w:ascii="Times New Roman" w:hAnsi="Times New Roman" w:cs="Times New Roman"/>
          <w:sz w:val="28"/>
          <w:szCs w:val="28"/>
        </w:rPr>
        <w:lastRenderedPageBreak/>
        <w:t xml:space="preserve">заказчикам </w:t>
      </w:r>
      <w:r w:rsidR="006B6C5A" w:rsidRPr="006B6C5A">
        <w:rPr>
          <w:rFonts w:ascii="Times New Roman" w:hAnsi="Times New Roman" w:cs="Times New Roman"/>
          <w:sz w:val="28"/>
          <w:szCs w:val="28"/>
        </w:rPr>
        <w:t>проверя</w:t>
      </w:r>
      <w:r w:rsidR="004364C0">
        <w:rPr>
          <w:rFonts w:ascii="Times New Roman" w:hAnsi="Times New Roman" w:cs="Times New Roman"/>
          <w:sz w:val="28"/>
          <w:szCs w:val="28"/>
        </w:rPr>
        <w:t>ть</w:t>
      </w:r>
      <w:r w:rsidR="006B6C5A" w:rsidRPr="006B6C5A">
        <w:rPr>
          <w:rFonts w:ascii="Times New Roman" w:hAnsi="Times New Roman" w:cs="Times New Roman"/>
          <w:sz w:val="28"/>
          <w:szCs w:val="28"/>
        </w:rPr>
        <w:t xml:space="preserve"> статус  в Государственный информационной системе </w:t>
      </w:r>
      <w:r w:rsidR="006B6C5A" w:rsidRPr="006B6C5A"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  <w:t>Омской области в сфере закупок товаров, работ, услуг</w:t>
      </w:r>
      <w:r w:rsidR="006B6C5A"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своевременно обраща</w:t>
      </w:r>
      <w:r w:rsidR="004364C0"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r w:rsidR="006B6C5A"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  <w:t xml:space="preserve">  для выяснения причин сложившейся ситуации, как правило, причины </w:t>
      </w:r>
      <w:r w:rsidR="004364C0"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такого «зависания» </w:t>
      </w:r>
      <w:bookmarkStart w:id="8" w:name="_GoBack"/>
      <w:bookmarkEnd w:id="8"/>
      <w:r w:rsidR="006B6C5A"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  <w:t>не зависят от контролера и требуют совершения действий со стороны заказчика или службы технической поддержки.</w:t>
      </w:r>
    </w:p>
    <w:p w:rsidR="006B6C5A" w:rsidRDefault="006B6C5A" w:rsidP="00AE009E">
      <w:pPr>
        <w:spacing w:line="360" w:lineRule="auto"/>
        <w:ind w:firstLine="709"/>
        <w:jc w:val="both"/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C5A" w:rsidRPr="006B6C5A" w:rsidRDefault="006B6C5A" w:rsidP="006B6C5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ite-title-descr"/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sectPr w:rsidR="006B6C5A" w:rsidRPr="006B6C5A" w:rsidSect="00BD26FB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28" w:rsidRDefault="00253228" w:rsidP="00BD26FB">
      <w:pPr>
        <w:spacing w:after="0" w:line="240" w:lineRule="auto"/>
      </w:pPr>
      <w:r>
        <w:separator/>
      </w:r>
    </w:p>
  </w:endnote>
  <w:endnote w:type="continuationSeparator" w:id="0">
    <w:p w:rsidR="00253228" w:rsidRDefault="00253228" w:rsidP="00BD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360668"/>
      <w:docPartObj>
        <w:docPartGallery w:val="Page Numbers (Bottom of Page)"/>
        <w:docPartUnique/>
      </w:docPartObj>
    </w:sdtPr>
    <w:sdtContent>
      <w:p w:rsidR="00BD26FB" w:rsidRDefault="00BD26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C0">
          <w:rPr>
            <w:noProof/>
          </w:rPr>
          <w:t>4</w:t>
        </w:r>
        <w:r>
          <w:fldChar w:fldCharType="end"/>
        </w:r>
      </w:p>
    </w:sdtContent>
  </w:sdt>
  <w:p w:rsidR="00BD26FB" w:rsidRDefault="00BD26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28" w:rsidRDefault="00253228" w:rsidP="00BD26FB">
      <w:pPr>
        <w:spacing w:after="0" w:line="240" w:lineRule="auto"/>
      </w:pPr>
      <w:r>
        <w:separator/>
      </w:r>
    </w:p>
  </w:footnote>
  <w:footnote w:type="continuationSeparator" w:id="0">
    <w:p w:rsidR="00253228" w:rsidRDefault="00253228" w:rsidP="00BD2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3"/>
    <w:rsid w:val="00004D12"/>
    <w:rsid w:val="0008332E"/>
    <w:rsid w:val="000E357F"/>
    <w:rsid w:val="00116EDA"/>
    <w:rsid w:val="00177CDB"/>
    <w:rsid w:val="00193955"/>
    <w:rsid w:val="00253228"/>
    <w:rsid w:val="00327D9A"/>
    <w:rsid w:val="004364C0"/>
    <w:rsid w:val="004F546E"/>
    <w:rsid w:val="005751AF"/>
    <w:rsid w:val="00585AD0"/>
    <w:rsid w:val="0069704C"/>
    <w:rsid w:val="006B6C5A"/>
    <w:rsid w:val="007B11F3"/>
    <w:rsid w:val="008B3F33"/>
    <w:rsid w:val="009501BC"/>
    <w:rsid w:val="00A001B6"/>
    <w:rsid w:val="00AD2B23"/>
    <w:rsid w:val="00AE009E"/>
    <w:rsid w:val="00AE4BDC"/>
    <w:rsid w:val="00B24CEE"/>
    <w:rsid w:val="00B52A71"/>
    <w:rsid w:val="00BB282D"/>
    <w:rsid w:val="00BD26FB"/>
    <w:rsid w:val="00C1549A"/>
    <w:rsid w:val="00D04486"/>
    <w:rsid w:val="00F30AF4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6FB"/>
  </w:style>
  <w:style w:type="paragraph" w:styleId="a8">
    <w:name w:val="footer"/>
    <w:basedOn w:val="a"/>
    <w:link w:val="a9"/>
    <w:uiPriority w:val="99"/>
    <w:unhideWhenUsed/>
    <w:rsid w:val="00BD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6FB"/>
  </w:style>
  <w:style w:type="character" w:customStyle="1" w:styleId="site-title">
    <w:name w:val="site-title"/>
    <w:basedOn w:val="a0"/>
    <w:rsid w:val="006B6C5A"/>
  </w:style>
  <w:style w:type="character" w:customStyle="1" w:styleId="site-title-descr">
    <w:name w:val="site-title-descr"/>
    <w:basedOn w:val="a0"/>
    <w:rsid w:val="006B6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6FB"/>
  </w:style>
  <w:style w:type="paragraph" w:styleId="a8">
    <w:name w:val="footer"/>
    <w:basedOn w:val="a"/>
    <w:link w:val="a9"/>
    <w:uiPriority w:val="99"/>
    <w:unhideWhenUsed/>
    <w:rsid w:val="00BD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6FB"/>
  </w:style>
  <w:style w:type="character" w:customStyle="1" w:styleId="site-title">
    <w:name w:val="site-title"/>
    <w:basedOn w:val="a0"/>
    <w:rsid w:val="006B6C5A"/>
  </w:style>
  <w:style w:type="character" w:customStyle="1" w:styleId="site-title-descr">
    <w:name w:val="site-title-descr"/>
    <w:basedOn w:val="a0"/>
    <w:rsid w:val="006B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1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96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17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281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41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227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949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701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50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20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37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98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17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015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33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782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67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83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1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708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7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908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05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71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963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11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58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3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9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436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8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440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2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41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87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476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38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638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78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952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68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447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65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43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96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06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116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0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784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4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42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97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752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72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69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9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21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28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215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84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04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3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97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7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8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6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88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48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85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72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62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3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93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85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8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5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979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423&amp;date=18.05.2022" TargetMode="External"/><Relationship Id="rId13" Type="http://schemas.openxmlformats.org/officeDocument/2006/relationships/hyperlink" Target="https://login.consultant.ru/link/?req=doc&amp;base=LAW&amp;n=415003&amp;dst=101264&amp;field=134&amp;date=19.05.2022" TargetMode="External"/><Relationship Id="rId18" Type="http://schemas.openxmlformats.org/officeDocument/2006/relationships/hyperlink" Target="https://login.consultant.ru/link/?req=doc&amp;base=LAW&amp;n=415003&amp;dst=101276&amp;field=134&amp;date=19.05.2022" TargetMode="External"/><Relationship Id="rId26" Type="http://schemas.openxmlformats.org/officeDocument/2006/relationships/hyperlink" Target="https://login.consultant.ru/link/?req=doc&amp;base=LAW&amp;n=415003&amp;dst=167&amp;field=134&amp;date=19.05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15003&amp;dst=101788&amp;field=134&amp;date=19.05.202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5003&amp;dst=1833&amp;field=134&amp;date=19.05.2022" TargetMode="External"/><Relationship Id="rId17" Type="http://schemas.openxmlformats.org/officeDocument/2006/relationships/hyperlink" Target="https://login.consultant.ru/link/?req=doc&amp;base=LAW&amp;n=415003&amp;dst=1343&amp;field=134&amp;date=19.05.2022" TargetMode="External"/><Relationship Id="rId25" Type="http://schemas.openxmlformats.org/officeDocument/2006/relationships/hyperlink" Target="https://login.consultant.ru/link/?req=doc&amp;base=LAW&amp;n=415003&amp;dst=166&amp;field=134&amp;date=19.05.202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5003&amp;dst=101273&amp;field=134&amp;date=19.05.2022" TargetMode="External"/><Relationship Id="rId20" Type="http://schemas.openxmlformats.org/officeDocument/2006/relationships/hyperlink" Target="https://login.consultant.ru/link/?req=doc&amp;base=LAW&amp;n=415003&amp;dst=101786&amp;field=134&amp;date=19.05.2022" TargetMode="External"/><Relationship Id="rId29" Type="http://schemas.openxmlformats.org/officeDocument/2006/relationships/hyperlink" Target="https://login.consultant.ru/link/?req=doc&amp;base=LAW&amp;n=408510&amp;dst=100062&amp;field=134&amp;date=19.05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5003&amp;dst=101260&amp;field=134&amp;date=19.05.2022" TargetMode="External"/><Relationship Id="rId24" Type="http://schemas.openxmlformats.org/officeDocument/2006/relationships/hyperlink" Target="https://login.consultant.ru/link/?req=doc&amp;base=LAW&amp;n=415003&amp;dst=337&amp;field=134&amp;date=19.05.202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5003&amp;dst=101959&amp;field=134&amp;date=19.05.2022" TargetMode="External"/><Relationship Id="rId23" Type="http://schemas.openxmlformats.org/officeDocument/2006/relationships/hyperlink" Target="https://login.consultant.ru/link/?req=doc&amp;base=LAW&amp;n=415003&amp;dst=101968&amp;field=134&amp;date=19.05.2022" TargetMode="External"/><Relationship Id="rId28" Type="http://schemas.openxmlformats.org/officeDocument/2006/relationships/hyperlink" Target="https://login.consultant.ru/link/?req=doc&amp;base=LAW&amp;n=415003&amp;dst=1096&amp;field=134&amp;date=19.05.2022" TargetMode="External"/><Relationship Id="rId10" Type="http://schemas.openxmlformats.org/officeDocument/2006/relationships/hyperlink" Target="https://login.consultant.ru/link/?req=doc&amp;base=LAW&amp;n=415003&amp;dst=1102&amp;field=134&amp;date=19.05.2022" TargetMode="External"/><Relationship Id="rId19" Type="http://schemas.openxmlformats.org/officeDocument/2006/relationships/hyperlink" Target="https://login.consultant.ru/link/?req=doc&amp;base=LAW&amp;n=415003&amp;dst=101279&amp;field=134&amp;date=19.05.2022" TargetMode="External"/><Relationship Id="rId31" Type="http://schemas.openxmlformats.org/officeDocument/2006/relationships/hyperlink" Target="https://login.consultant.ru/link/?req=doc&amp;base=LAW&amp;n=415003&amp;date=19.05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8510&amp;dst=100024&amp;field=134&amp;date=19.05.2022" TargetMode="External"/><Relationship Id="rId14" Type="http://schemas.openxmlformats.org/officeDocument/2006/relationships/hyperlink" Target="https://login.consultant.ru/link/?req=doc&amp;base=LAW&amp;n=415003&amp;dst=1341&amp;field=134&amp;date=19.05.2022" TargetMode="External"/><Relationship Id="rId22" Type="http://schemas.openxmlformats.org/officeDocument/2006/relationships/hyperlink" Target="https://login.consultant.ru/link/?req=doc&amp;base=LAW&amp;n=415003&amp;dst=101966&amp;field=134&amp;date=19.05.2022" TargetMode="External"/><Relationship Id="rId27" Type="http://schemas.openxmlformats.org/officeDocument/2006/relationships/hyperlink" Target="https://login.consultant.ru/link/?req=doc&amp;base=LAW&amp;n=415003&amp;dst=1316&amp;field=134&amp;date=19.05.2022" TargetMode="External"/><Relationship Id="rId30" Type="http://schemas.openxmlformats.org/officeDocument/2006/relationships/hyperlink" Target="https://login.consultant.ru/link/?req=doc&amp;base=LAW&amp;n=408510&amp;dst=100044&amp;field=134&amp;date=19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FD96-A24C-44C4-A18F-EA0C3F44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 Косолапова О А</dc:creator>
  <cp:lastModifiedBy>Kosolapova Косолапова О А</cp:lastModifiedBy>
  <cp:revision>3</cp:revision>
  <cp:lastPrinted>2022-05-24T05:25:00Z</cp:lastPrinted>
  <dcterms:created xsi:type="dcterms:W3CDTF">2022-05-24T05:17:00Z</dcterms:created>
  <dcterms:modified xsi:type="dcterms:W3CDTF">2022-05-24T05:33:00Z</dcterms:modified>
</cp:coreProperties>
</file>